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D6307" w14:textId="77777777" w:rsidR="00F33D38" w:rsidRPr="0028154F" w:rsidRDefault="00F33D38" w:rsidP="00F33D38">
      <w:pPr>
        <w:jc w:val="center"/>
        <w:rPr>
          <w:rFonts w:ascii="Calibri" w:hAnsi="Calibri"/>
          <w:b/>
          <w:bCs/>
          <w:color w:val="008000"/>
          <w:sz w:val="36"/>
          <w:szCs w:val="36"/>
        </w:rPr>
      </w:pPr>
      <w:r w:rsidRPr="0028154F">
        <w:rPr>
          <w:rFonts w:ascii="Calibri" w:hAnsi="Calibri"/>
          <w:b/>
          <w:bCs/>
          <w:color w:val="008000"/>
          <w:sz w:val="36"/>
          <w:szCs w:val="36"/>
        </w:rPr>
        <w:t>THREEWAYS SURGERY</w:t>
      </w:r>
    </w:p>
    <w:p w14:paraId="4B2CEEB1" w14:textId="77777777" w:rsidR="00F33D38" w:rsidRDefault="00F33D38" w:rsidP="00F33D38">
      <w:pPr>
        <w:jc w:val="center"/>
        <w:rPr>
          <w:rFonts w:ascii="Calibri" w:hAnsi="Calibri"/>
          <w:b/>
          <w:bCs/>
          <w:color w:val="0066FF"/>
          <w:sz w:val="36"/>
          <w:szCs w:val="36"/>
        </w:rPr>
      </w:pPr>
    </w:p>
    <w:p w14:paraId="15CDCC67" w14:textId="5BE2516B" w:rsidR="00F33D38" w:rsidRPr="005A0EBF" w:rsidRDefault="00F33D38" w:rsidP="00F33D38">
      <w:pPr>
        <w:jc w:val="center"/>
        <w:rPr>
          <w:rFonts w:ascii="Calibri" w:hAnsi="Calibri"/>
          <w:b/>
          <w:bCs/>
          <w:color w:val="0066FF"/>
          <w:sz w:val="36"/>
          <w:szCs w:val="36"/>
        </w:rPr>
      </w:pPr>
      <w:r>
        <w:rPr>
          <w:rFonts w:ascii="Calibri" w:hAnsi="Calibri"/>
          <w:b/>
          <w:bCs/>
          <w:color w:val="0066FF"/>
          <w:sz w:val="36"/>
          <w:szCs w:val="36"/>
        </w:rPr>
        <w:t xml:space="preserve">Private Fee Charges </w:t>
      </w:r>
      <w:r w:rsidR="0055222D">
        <w:rPr>
          <w:rFonts w:ascii="Calibri" w:hAnsi="Calibri"/>
          <w:b/>
          <w:bCs/>
          <w:color w:val="0066FF"/>
          <w:sz w:val="36"/>
          <w:szCs w:val="36"/>
        </w:rPr>
        <w:t>2024 -</w:t>
      </w:r>
      <w:r w:rsidR="0084776A">
        <w:rPr>
          <w:rFonts w:ascii="Calibri" w:hAnsi="Calibri"/>
          <w:b/>
          <w:bCs/>
          <w:color w:val="0066FF"/>
          <w:sz w:val="36"/>
          <w:szCs w:val="36"/>
        </w:rPr>
        <w:t xml:space="preserve"> 202</w:t>
      </w:r>
      <w:r w:rsidR="002F0742">
        <w:rPr>
          <w:rFonts w:ascii="Calibri" w:hAnsi="Calibri"/>
          <w:b/>
          <w:bCs/>
          <w:color w:val="0066FF"/>
          <w:sz w:val="36"/>
          <w:szCs w:val="36"/>
        </w:rPr>
        <w:t>5</w:t>
      </w:r>
    </w:p>
    <w:p w14:paraId="13274591" w14:textId="77777777" w:rsidR="00F33D38" w:rsidRPr="0012262D" w:rsidRDefault="00F33D38" w:rsidP="00F33D38">
      <w:pPr>
        <w:rPr>
          <w:rFonts w:ascii="Calibri" w:hAnsi="Calibri"/>
          <w:b/>
          <w:bCs/>
          <w:color w:val="0D0D0D" w:themeColor="text1" w:themeTint="F2"/>
          <w:sz w:val="28"/>
          <w:szCs w:val="28"/>
        </w:rPr>
      </w:pP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36"/>
          <w:szCs w:val="36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/>
          <w:bCs/>
          <w:color w:val="0D0D0D" w:themeColor="text1" w:themeTint="F2"/>
          <w:sz w:val="28"/>
          <w:szCs w:val="28"/>
        </w:rPr>
        <w:tab/>
      </w:r>
      <w:r w:rsidRPr="0012262D">
        <w:rPr>
          <w:rFonts w:ascii="Calibri" w:hAnsi="Calibri"/>
          <w:b/>
          <w:bCs/>
          <w:color w:val="0D0D0D" w:themeColor="text1" w:themeTint="F2"/>
          <w:sz w:val="28"/>
          <w:szCs w:val="28"/>
        </w:rPr>
        <w:t>£</w:t>
      </w:r>
    </w:p>
    <w:p w14:paraId="64A47D5A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 w:rsidRPr="0012262D">
        <w:rPr>
          <w:rFonts w:ascii="Calibri" w:hAnsi="Calibri"/>
          <w:bCs/>
          <w:color w:val="0D0D0D" w:themeColor="text1" w:themeTint="F2"/>
          <w:sz w:val="28"/>
          <w:szCs w:val="28"/>
        </w:rPr>
        <w:t xml:space="preserve">PRIVATE 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MEDICAL CERTIFICATE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/ SICK NOTE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30.00</w:t>
      </w:r>
    </w:p>
    <w:p w14:paraId="1569CFF2" w14:textId="12975B5C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FIT TO TRAVEL LETTER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4</w:t>
      </w:r>
      <w:r w:rsidR="0084776A">
        <w:rPr>
          <w:rFonts w:ascii="Calibri" w:hAnsi="Calibri"/>
          <w:bCs/>
          <w:color w:val="0D0D0D" w:themeColor="text1" w:themeTint="F2"/>
          <w:sz w:val="28"/>
          <w:szCs w:val="28"/>
        </w:rPr>
        <w:t>0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.00</w:t>
      </w:r>
    </w:p>
    <w:p w14:paraId="175B401F" w14:textId="5708609F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REPORT – NO EXAMINATION (30 mins)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1</w:t>
      </w:r>
      <w:r w:rsidR="0084776A">
        <w:rPr>
          <w:rFonts w:ascii="Calibri" w:hAnsi="Calibri"/>
          <w:bCs/>
          <w:color w:val="0D0D0D" w:themeColor="text1" w:themeTint="F2"/>
          <w:sz w:val="28"/>
          <w:szCs w:val="28"/>
        </w:rPr>
        <w:t>40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.00</w:t>
      </w:r>
    </w:p>
    <w:p w14:paraId="22B7AA7F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INSURANCE/HOLIDAY CLAIM FORM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55.00</w:t>
      </w:r>
    </w:p>
    <w:p w14:paraId="7B149DAE" w14:textId="0F6CA98A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 xml:space="preserve">FIRE ARMS LICENSE 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1</w:t>
      </w:r>
      <w:r w:rsidR="0084776A">
        <w:rPr>
          <w:rFonts w:ascii="Calibri" w:hAnsi="Calibri"/>
          <w:bCs/>
          <w:color w:val="0D0D0D" w:themeColor="text1" w:themeTint="F2"/>
          <w:sz w:val="28"/>
          <w:szCs w:val="28"/>
        </w:rPr>
        <w:t>4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0.00</w:t>
      </w:r>
    </w:p>
    <w:p w14:paraId="60F20A5B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LETTER AT PATIENTS REQUEST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40.00</w:t>
      </w:r>
    </w:p>
    <w:p w14:paraId="40841F7F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SIGNATURE TO WITNESS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(NOT PASSPORT)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35.00</w:t>
      </w:r>
    </w:p>
    <w:p w14:paraId="27B92E32" w14:textId="5983408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 xml:space="preserve">HGV, PSV, TAXI MEDICAL 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16</w:t>
      </w:r>
      <w:r w:rsidR="0084776A">
        <w:rPr>
          <w:rFonts w:ascii="Calibri" w:hAnsi="Calibri"/>
          <w:bCs/>
          <w:color w:val="0D0D0D" w:themeColor="text1" w:themeTint="F2"/>
          <w:sz w:val="28"/>
          <w:szCs w:val="28"/>
        </w:rPr>
        <w:t>0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.00</w:t>
      </w:r>
    </w:p>
    <w:p w14:paraId="062DEC97" w14:textId="1D2AAE6A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GP INSURANCE COMPANY REPORTS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1</w:t>
      </w:r>
      <w:r w:rsidR="0084776A">
        <w:rPr>
          <w:rFonts w:ascii="Calibri" w:hAnsi="Calibri"/>
          <w:bCs/>
          <w:color w:val="0D0D0D" w:themeColor="text1" w:themeTint="F2"/>
          <w:sz w:val="28"/>
          <w:szCs w:val="28"/>
        </w:rPr>
        <w:t>40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>.00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</w:p>
    <w:p w14:paraId="2ADA07B7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>SPORTING ACTIVITIES – Fitness to engage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100.00</w:t>
      </w:r>
    </w:p>
    <w:p w14:paraId="0966CD6D" w14:textId="74E32381" w:rsidR="00F33D38" w:rsidRDefault="0084776A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Cs/>
          <w:color w:val="0D0D0D" w:themeColor="text1" w:themeTint="F2"/>
          <w:sz w:val="28"/>
          <w:szCs w:val="28"/>
        </w:rPr>
        <w:t xml:space="preserve">BUPA / PRIVATE HEALTH FORMS </w:t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</w:r>
      <w:r>
        <w:rPr>
          <w:rFonts w:ascii="Calibri" w:hAnsi="Calibri"/>
          <w:bCs/>
          <w:color w:val="0D0D0D" w:themeColor="text1" w:themeTint="F2"/>
          <w:sz w:val="28"/>
          <w:szCs w:val="28"/>
        </w:rPr>
        <w:tab/>
        <w:t>40.00</w:t>
      </w:r>
    </w:p>
    <w:p w14:paraId="56117174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</w:p>
    <w:p w14:paraId="763A5EC8" w14:textId="77777777" w:rsidR="00F33D38" w:rsidRDefault="00F33D38" w:rsidP="00F33D38">
      <w:pPr>
        <w:rPr>
          <w:rFonts w:ascii="Calibri" w:hAnsi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/>
          <w:bCs/>
          <w:color w:val="0D0D0D" w:themeColor="text1" w:themeTint="F2"/>
          <w:sz w:val="28"/>
          <w:szCs w:val="28"/>
        </w:rPr>
        <w:t>Passport Signing is no longer offered</w:t>
      </w:r>
    </w:p>
    <w:p w14:paraId="38531139" w14:textId="77777777" w:rsidR="00F33D38" w:rsidRDefault="00F33D38" w:rsidP="00F33D38">
      <w:pPr>
        <w:rPr>
          <w:rFonts w:ascii="Calibri" w:hAnsi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/>
          <w:bCs/>
          <w:color w:val="0D0D0D" w:themeColor="text1" w:themeTint="F2"/>
          <w:sz w:val="28"/>
          <w:szCs w:val="28"/>
        </w:rPr>
        <w:t>Private Consultations are no longer offered</w:t>
      </w:r>
    </w:p>
    <w:p w14:paraId="65C88734" w14:textId="77777777" w:rsidR="00F33D38" w:rsidRDefault="00F33D38" w:rsidP="00F33D38">
      <w:pPr>
        <w:rPr>
          <w:rFonts w:ascii="Calibri" w:hAnsi="Calibri"/>
          <w:b/>
          <w:bCs/>
          <w:color w:val="0D0D0D" w:themeColor="text1" w:themeTint="F2"/>
          <w:sz w:val="28"/>
          <w:szCs w:val="28"/>
        </w:rPr>
      </w:pPr>
      <w:r>
        <w:rPr>
          <w:rFonts w:ascii="Calibri" w:hAnsi="Calibri"/>
          <w:b/>
          <w:bCs/>
          <w:color w:val="0D0D0D" w:themeColor="text1" w:themeTint="F2"/>
          <w:sz w:val="28"/>
          <w:szCs w:val="28"/>
        </w:rPr>
        <w:t xml:space="preserve">Private Travel Vaccinations are no longer offered </w:t>
      </w:r>
    </w:p>
    <w:p w14:paraId="58F7CB61" w14:textId="77777777" w:rsidR="00F33D38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</w:p>
    <w:p w14:paraId="35421AE3" w14:textId="77777777" w:rsidR="00F33D38" w:rsidRPr="002C6A66" w:rsidRDefault="00F33D38" w:rsidP="00F33D38">
      <w:pPr>
        <w:rPr>
          <w:rFonts w:ascii="Calibri" w:hAnsi="Calibri"/>
          <w:bCs/>
          <w:color w:val="0D0D0D" w:themeColor="text1" w:themeTint="F2"/>
          <w:sz w:val="28"/>
          <w:szCs w:val="28"/>
        </w:rPr>
      </w:pPr>
    </w:p>
    <w:p w14:paraId="440E375A" w14:textId="77777777" w:rsidR="00F33D38" w:rsidRPr="002C6A66" w:rsidRDefault="00F33D38" w:rsidP="00F33D38">
      <w:pPr>
        <w:rPr>
          <w:rFonts w:asciiTheme="minorHAnsi" w:hAnsiTheme="minorHAnsi"/>
          <w:b/>
          <w:color w:val="00B050"/>
          <w:sz w:val="28"/>
          <w:szCs w:val="28"/>
        </w:rPr>
      </w:pPr>
      <w:r w:rsidRPr="002C6A66">
        <w:rPr>
          <w:rFonts w:asciiTheme="minorHAnsi" w:hAnsiTheme="minorHAnsi"/>
          <w:b/>
          <w:color w:val="00B050"/>
          <w:sz w:val="28"/>
          <w:szCs w:val="28"/>
        </w:rPr>
        <w:t>Payments are accepted in CASH only</w:t>
      </w:r>
      <w:r w:rsidRPr="002C6A66">
        <w:rPr>
          <w:rFonts w:asciiTheme="minorHAnsi" w:hAnsiTheme="minorHAnsi"/>
          <w:b/>
          <w:color w:val="00B050"/>
          <w:sz w:val="28"/>
          <w:szCs w:val="28"/>
        </w:rPr>
        <w:tab/>
      </w:r>
    </w:p>
    <w:p w14:paraId="706E5D12" w14:textId="77777777" w:rsidR="00F33D38" w:rsidRDefault="00F33D38" w:rsidP="00F33D38">
      <w:pPr>
        <w:rPr>
          <w:rFonts w:asciiTheme="minorHAnsi" w:hAnsiTheme="minorHAnsi"/>
          <w:b/>
          <w:color w:val="00B050"/>
          <w:sz w:val="28"/>
          <w:szCs w:val="28"/>
        </w:rPr>
      </w:pPr>
    </w:p>
    <w:p w14:paraId="54F57286" w14:textId="77777777" w:rsidR="00771DA7" w:rsidRDefault="00771DA7"/>
    <w:sectPr w:rsidR="00771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D38"/>
    <w:rsid w:val="00035AEB"/>
    <w:rsid w:val="00081816"/>
    <w:rsid w:val="00083E4C"/>
    <w:rsid w:val="000A172D"/>
    <w:rsid w:val="000A2885"/>
    <w:rsid w:val="000A35C1"/>
    <w:rsid w:val="000B1093"/>
    <w:rsid w:val="000B5B18"/>
    <w:rsid w:val="000E33D7"/>
    <w:rsid w:val="00102EB0"/>
    <w:rsid w:val="00104D65"/>
    <w:rsid w:val="00115ABA"/>
    <w:rsid w:val="001518B9"/>
    <w:rsid w:val="0018481A"/>
    <w:rsid w:val="001926F6"/>
    <w:rsid w:val="001C6490"/>
    <w:rsid w:val="001D718D"/>
    <w:rsid w:val="001E3CA5"/>
    <w:rsid w:val="00202D37"/>
    <w:rsid w:val="00217606"/>
    <w:rsid w:val="00223C97"/>
    <w:rsid w:val="00230EE8"/>
    <w:rsid w:val="0024439C"/>
    <w:rsid w:val="00244C35"/>
    <w:rsid w:val="002666F8"/>
    <w:rsid w:val="00273C14"/>
    <w:rsid w:val="00277191"/>
    <w:rsid w:val="00294CBE"/>
    <w:rsid w:val="002B18BE"/>
    <w:rsid w:val="002C2D86"/>
    <w:rsid w:val="002F0742"/>
    <w:rsid w:val="003274AF"/>
    <w:rsid w:val="00331051"/>
    <w:rsid w:val="003350D4"/>
    <w:rsid w:val="0034208E"/>
    <w:rsid w:val="00397621"/>
    <w:rsid w:val="003A6133"/>
    <w:rsid w:val="003B4FBC"/>
    <w:rsid w:val="003D5A0F"/>
    <w:rsid w:val="003E39EC"/>
    <w:rsid w:val="003F3AEA"/>
    <w:rsid w:val="0040198C"/>
    <w:rsid w:val="004116B1"/>
    <w:rsid w:val="004200CD"/>
    <w:rsid w:val="00436754"/>
    <w:rsid w:val="00440359"/>
    <w:rsid w:val="004428C5"/>
    <w:rsid w:val="00456BB2"/>
    <w:rsid w:val="00473FC3"/>
    <w:rsid w:val="00474E6F"/>
    <w:rsid w:val="00475499"/>
    <w:rsid w:val="00477E22"/>
    <w:rsid w:val="00494BC8"/>
    <w:rsid w:val="004A3217"/>
    <w:rsid w:val="004C16FF"/>
    <w:rsid w:val="004C6159"/>
    <w:rsid w:val="004C6E19"/>
    <w:rsid w:val="004E361C"/>
    <w:rsid w:val="005045A6"/>
    <w:rsid w:val="005150CF"/>
    <w:rsid w:val="00526504"/>
    <w:rsid w:val="00546E72"/>
    <w:rsid w:val="0055222D"/>
    <w:rsid w:val="00564E1F"/>
    <w:rsid w:val="005745A5"/>
    <w:rsid w:val="005808DC"/>
    <w:rsid w:val="00595A83"/>
    <w:rsid w:val="005C1801"/>
    <w:rsid w:val="005F7803"/>
    <w:rsid w:val="00625C9B"/>
    <w:rsid w:val="00635F6A"/>
    <w:rsid w:val="00653BB0"/>
    <w:rsid w:val="006809D5"/>
    <w:rsid w:val="00697CA9"/>
    <w:rsid w:val="006B5CC7"/>
    <w:rsid w:val="00706291"/>
    <w:rsid w:val="00706D21"/>
    <w:rsid w:val="00707730"/>
    <w:rsid w:val="00716384"/>
    <w:rsid w:val="007173CD"/>
    <w:rsid w:val="00717B7B"/>
    <w:rsid w:val="007402E6"/>
    <w:rsid w:val="00752D42"/>
    <w:rsid w:val="007718B0"/>
    <w:rsid w:val="00771DA7"/>
    <w:rsid w:val="00782017"/>
    <w:rsid w:val="007D1978"/>
    <w:rsid w:val="007E44A9"/>
    <w:rsid w:val="00821003"/>
    <w:rsid w:val="0084776A"/>
    <w:rsid w:val="0085436C"/>
    <w:rsid w:val="00857C31"/>
    <w:rsid w:val="008660C7"/>
    <w:rsid w:val="00871C86"/>
    <w:rsid w:val="008A6B47"/>
    <w:rsid w:val="008B2943"/>
    <w:rsid w:val="008F7FB4"/>
    <w:rsid w:val="00912987"/>
    <w:rsid w:val="009355C4"/>
    <w:rsid w:val="009533C8"/>
    <w:rsid w:val="009B34AA"/>
    <w:rsid w:val="009B66F3"/>
    <w:rsid w:val="009C0F08"/>
    <w:rsid w:val="009F1D01"/>
    <w:rsid w:val="00A0187D"/>
    <w:rsid w:val="00A03E27"/>
    <w:rsid w:val="00A25C58"/>
    <w:rsid w:val="00A87E47"/>
    <w:rsid w:val="00AC0079"/>
    <w:rsid w:val="00AE1E2D"/>
    <w:rsid w:val="00B000EC"/>
    <w:rsid w:val="00B05D76"/>
    <w:rsid w:val="00B07BE4"/>
    <w:rsid w:val="00B44097"/>
    <w:rsid w:val="00B505B0"/>
    <w:rsid w:val="00B5492A"/>
    <w:rsid w:val="00B6270E"/>
    <w:rsid w:val="00BA1D4D"/>
    <w:rsid w:val="00BC1466"/>
    <w:rsid w:val="00BE61A6"/>
    <w:rsid w:val="00BF158C"/>
    <w:rsid w:val="00BF4756"/>
    <w:rsid w:val="00C23893"/>
    <w:rsid w:val="00C26660"/>
    <w:rsid w:val="00C57CB0"/>
    <w:rsid w:val="00C77F28"/>
    <w:rsid w:val="00C92FB3"/>
    <w:rsid w:val="00C96BB6"/>
    <w:rsid w:val="00CB3F10"/>
    <w:rsid w:val="00CC5C44"/>
    <w:rsid w:val="00CF448A"/>
    <w:rsid w:val="00D3353B"/>
    <w:rsid w:val="00D34E92"/>
    <w:rsid w:val="00D63B83"/>
    <w:rsid w:val="00D64686"/>
    <w:rsid w:val="00D64F17"/>
    <w:rsid w:val="00D962E9"/>
    <w:rsid w:val="00D977C4"/>
    <w:rsid w:val="00DF706E"/>
    <w:rsid w:val="00E109D6"/>
    <w:rsid w:val="00E10BFC"/>
    <w:rsid w:val="00E30CC2"/>
    <w:rsid w:val="00E42A5A"/>
    <w:rsid w:val="00E64979"/>
    <w:rsid w:val="00E860E9"/>
    <w:rsid w:val="00EA005D"/>
    <w:rsid w:val="00EA65B9"/>
    <w:rsid w:val="00EB6BA3"/>
    <w:rsid w:val="00EC2D18"/>
    <w:rsid w:val="00ED3BC7"/>
    <w:rsid w:val="00ED443A"/>
    <w:rsid w:val="00ED5A3D"/>
    <w:rsid w:val="00EE1578"/>
    <w:rsid w:val="00EE603A"/>
    <w:rsid w:val="00EF5F08"/>
    <w:rsid w:val="00F2065D"/>
    <w:rsid w:val="00F33D38"/>
    <w:rsid w:val="00F4516F"/>
    <w:rsid w:val="00F75CD2"/>
    <w:rsid w:val="00F77F3F"/>
    <w:rsid w:val="00F80313"/>
    <w:rsid w:val="00F8541F"/>
    <w:rsid w:val="00FD5307"/>
    <w:rsid w:val="00FD7AB1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1A80"/>
  <w15:docId w15:val="{D2CEA14E-2869-4D62-919D-3EABC7FD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38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F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F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F6A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F6A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F6A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F6A"/>
    <w:pPr>
      <w:spacing w:before="240" w:after="60"/>
      <w:outlineLvl w:val="6"/>
    </w:pPr>
    <w:rPr>
      <w:rFonts w:asciiTheme="minorHAnsi" w:eastAsiaTheme="minorHAnsi" w:hAnsiTheme="minorHAnsi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F6A"/>
    <w:pPr>
      <w:spacing w:before="240" w:after="60"/>
      <w:outlineLvl w:val="7"/>
    </w:pPr>
    <w:rPr>
      <w:rFonts w:asciiTheme="minorHAnsi" w:eastAsiaTheme="minorHAnsi" w:hAnsiTheme="minorHAnsi"/>
      <w:i/>
      <w:iCs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F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F6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F6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F6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F6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F6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F6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5F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35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F6A"/>
    <w:pPr>
      <w:spacing w:after="60"/>
      <w:jc w:val="center"/>
      <w:outlineLvl w:val="1"/>
    </w:pPr>
    <w:rPr>
      <w:rFonts w:asciiTheme="majorHAnsi" w:eastAsiaTheme="majorEastAsia" w:hAnsiTheme="majorHAnsi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635F6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35F6A"/>
    <w:rPr>
      <w:b/>
      <w:bCs/>
    </w:rPr>
  </w:style>
  <w:style w:type="character" w:styleId="Emphasis">
    <w:name w:val="Emphasis"/>
    <w:basedOn w:val="DefaultParagraphFont"/>
    <w:uiPriority w:val="20"/>
    <w:qFormat/>
    <w:rsid w:val="00635F6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35F6A"/>
    <w:rPr>
      <w:rFonts w:asciiTheme="minorHAnsi" w:eastAsiaTheme="minorHAnsi" w:hAnsiTheme="minorHAnsi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635F6A"/>
    <w:pPr>
      <w:ind w:left="720"/>
      <w:contextualSpacing/>
    </w:pPr>
    <w:rPr>
      <w:rFonts w:asciiTheme="minorHAnsi" w:eastAsiaTheme="minorHAnsi" w:hAnsiTheme="minorHAnsi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5F6A"/>
    <w:rPr>
      <w:rFonts w:asciiTheme="minorHAnsi" w:eastAsiaTheme="minorHAnsi" w:hAnsiTheme="minorHAnsi"/>
      <w:i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635F6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F6A"/>
    <w:pPr>
      <w:ind w:left="720" w:right="720"/>
    </w:pPr>
    <w:rPr>
      <w:rFonts w:asciiTheme="minorHAnsi" w:eastAsiaTheme="minorHAnsi" w:hAnsiTheme="minorHAnsi"/>
      <w:b/>
      <w:i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F6A"/>
    <w:rPr>
      <w:b/>
      <w:i/>
      <w:sz w:val="24"/>
    </w:rPr>
  </w:style>
  <w:style w:type="character" w:styleId="SubtleEmphasis">
    <w:name w:val="Subtle Emphasis"/>
    <w:uiPriority w:val="19"/>
    <w:qFormat/>
    <w:rsid w:val="00635F6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35F6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35F6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35F6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35F6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F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Emis2000</dc:creator>
  <cp:lastModifiedBy>BZDEK, Louise (THREEWAYS SURGERY)</cp:lastModifiedBy>
  <cp:revision>4</cp:revision>
  <dcterms:created xsi:type="dcterms:W3CDTF">2023-09-13T11:13:00Z</dcterms:created>
  <dcterms:modified xsi:type="dcterms:W3CDTF">2024-08-21T15:46:00Z</dcterms:modified>
</cp:coreProperties>
</file>